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8F" w:rsidRPr="00CC04F5" w:rsidRDefault="00CC04F5">
      <w:pPr>
        <w:tabs>
          <w:tab w:val="center" w:pos="4536"/>
        </w:tabs>
        <w:jc w:val="center"/>
        <w:rPr>
          <w:b/>
          <w:sz w:val="32"/>
          <w:szCs w:val="36"/>
        </w:rPr>
      </w:pPr>
      <w:r w:rsidRPr="00CC04F5">
        <w:rPr>
          <w:b/>
          <w:sz w:val="32"/>
          <w:szCs w:val="36"/>
        </w:rPr>
        <w:t xml:space="preserve">Szkolny wykaz podręczników </w:t>
      </w:r>
    </w:p>
    <w:p w:rsidR="00B3128F" w:rsidRPr="00CC04F5" w:rsidRDefault="00CC04F5">
      <w:pPr>
        <w:tabs>
          <w:tab w:val="center" w:pos="4536"/>
        </w:tabs>
        <w:jc w:val="center"/>
        <w:rPr>
          <w:b/>
          <w:sz w:val="32"/>
          <w:szCs w:val="36"/>
        </w:rPr>
      </w:pPr>
      <w:r w:rsidRPr="00CC04F5">
        <w:rPr>
          <w:b/>
          <w:sz w:val="32"/>
          <w:szCs w:val="36"/>
        </w:rPr>
        <w:t>w I Liceum Ogólnokształcącym w Kolnie</w:t>
      </w:r>
    </w:p>
    <w:p w:rsidR="00B3128F" w:rsidRPr="00CC04F5" w:rsidRDefault="00CC04F5">
      <w:pPr>
        <w:tabs>
          <w:tab w:val="center" w:pos="4536"/>
        </w:tabs>
        <w:spacing w:after="120"/>
        <w:jc w:val="center"/>
        <w:rPr>
          <w:b/>
          <w:szCs w:val="28"/>
        </w:rPr>
      </w:pPr>
      <w:r w:rsidRPr="00CC04F5">
        <w:rPr>
          <w:b/>
          <w:sz w:val="32"/>
          <w:szCs w:val="36"/>
        </w:rPr>
        <w:t>Klasa III   (2022/2023)</w:t>
      </w:r>
    </w:p>
    <w:tbl>
      <w:tblPr>
        <w:tblStyle w:val="a"/>
        <w:tblW w:w="10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948"/>
      </w:tblGrid>
      <w:tr w:rsidR="00B3128F" w:rsidRPr="00CC04F5">
        <w:trPr>
          <w:trHeight w:val="75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3128F" w:rsidRPr="00CC04F5" w:rsidRDefault="00CC04F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3128F" w:rsidRPr="00CC04F5" w:rsidRDefault="00CC04F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b/>
                <w:sz w:val="22"/>
                <w:szCs w:val="22"/>
              </w:rPr>
              <w:t>Przedmiot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3128F" w:rsidRPr="00CC04F5" w:rsidRDefault="00CC04F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b/>
                <w:sz w:val="22"/>
                <w:szCs w:val="22"/>
              </w:rPr>
              <w:t>Podręcznik</w:t>
            </w:r>
          </w:p>
        </w:tc>
      </w:tr>
      <w:tr w:rsidR="00B3128F" w:rsidRPr="00CC04F5">
        <w:trPr>
          <w:trHeight w:val="23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J. polski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Ponad słowami Kl. 3 Cz. 1, 2,   A. Cisowska, J. Kościerzyńska, Aleksandra Wróblewska, Małgorzata Matecka, Anna Równy, Joanna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Ginter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 Nowa Era, Nr dopuszczenia: 1014/5/2021</w:t>
            </w:r>
          </w:p>
        </w:tc>
      </w:tr>
      <w:tr w:rsidR="00B3128F" w:rsidRPr="00CC04F5">
        <w:trPr>
          <w:trHeight w:val="23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Ponad słowami kl. 3,  cz. 1, 2,   A. Cisowska, J. Kościerzyńska, Aleksandra Wróblewska, Małgorzata Matecka, Anna Równy, Joanna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Ginter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 Nowa Era, Nr dopuszczenia: 1014/5/2021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J. angielski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proofErr w:type="spellStart"/>
            <w:r w:rsidRPr="00CC04F5">
              <w:rPr>
                <w:rFonts w:asciiTheme="majorHAnsi" w:hAnsiTheme="majorHAnsi" w:cstheme="majorHAnsi"/>
                <w:b/>
                <w:color w:val="1F3864" w:themeColor="accent5" w:themeShade="80"/>
                <w:sz w:val="22"/>
                <w:szCs w:val="22"/>
              </w:rPr>
              <w:t>Vision</w:t>
            </w:r>
            <w:proofErr w:type="spellEnd"/>
            <w:r w:rsidRPr="00CC04F5">
              <w:rPr>
                <w:rFonts w:asciiTheme="majorHAnsi" w:hAnsiTheme="majorHAnsi" w:cstheme="majorHAnsi"/>
                <w:b/>
                <w:color w:val="1F3864" w:themeColor="accent5" w:themeShade="80"/>
                <w:sz w:val="22"/>
                <w:szCs w:val="22"/>
              </w:rPr>
              <w:t xml:space="preserve"> 4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Helen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Casey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Michael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Duckworth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wyd. Oxford. 986/4/2020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gr 3bc </w:t>
            </w:r>
            <w:proofErr w:type="spellStart"/>
            <w:r w:rsidRPr="00CC04F5">
              <w:rPr>
                <w:rFonts w:asciiTheme="majorHAnsi" w:hAnsiTheme="majorHAnsi" w:cstheme="majorHAnsi"/>
                <w:b/>
                <w:color w:val="1F3864" w:themeColor="accent5" w:themeShade="80"/>
                <w:sz w:val="22"/>
                <w:szCs w:val="22"/>
              </w:rPr>
              <w:t>Vision</w:t>
            </w:r>
            <w:proofErr w:type="spellEnd"/>
            <w:r w:rsidRPr="00CC04F5">
              <w:rPr>
                <w:rFonts w:asciiTheme="majorHAnsi" w:hAnsiTheme="majorHAnsi" w:cstheme="majorHAnsi"/>
                <w:b/>
                <w:color w:val="1F3864" w:themeColor="accent5" w:themeShade="80"/>
                <w:sz w:val="22"/>
                <w:szCs w:val="22"/>
              </w:rPr>
              <w:t xml:space="preserve"> 5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Paul Kelly, Michael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Duckworth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wyd. Oxford. 986/5/2020</w:t>
            </w:r>
          </w:p>
        </w:tc>
      </w:tr>
      <w:tr w:rsidR="00B3128F" w:rsidRPr="00CC04F5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J. niemiecki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Perfekt 3. Podręcznik dla liceów i techników</w:t>
            </w:r>
          </w:p>
          <w:p w:rsidR="00B3128F" w:rsidRPr="00CC04F5" w:rsidRDefault="00CC04F5" w:rsidP="00F74923">
            <w:pP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Autorzy książki ucznia: Beata Jaroszewicz, Jan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Szurmant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Anna Wojdat-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Niklewska</w:t>
            </w:r>
            <w:proofErr w:type="spellEnd"/>
          </w:p>
          <w:p w:rsidR="00B3128F" w:rsidRPr="00CC04F5" w:rsidRDefault="00CC04F5" w:rsidP="00F74923">
            <w:pP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Autorzy zeszytu ćwiczeń: Piotr Dudek, Danuta Kin, Monika Ostrowska-Polak</w:t>
            </w:r>
          </w:p>
          <w:p w:rsidR="00B3128F" w:rsidRPr="00CC04F5" w:rsidRDefault="00CC04F5" w:rsidP="00F74923">
            <w:pPr>
              <w:spacing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Nr dopuszczenia: 942/3/2020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Historia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Historia 3. Jarosław Czubaty, Piotr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Szlanta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Wydawnictwa Szkolne i Pedagogiczne. Zakres podstawowy. Numer dopuszczenia 987/3/2021.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Historia 3.Jolanta Choińska-Mika,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Piotr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Szlanta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Katarzyna Zielińska. Wydawnictwa Szkolne i Pedagogiczne. Zakres rozszerzony. Numer dopuszczenia 982/3/2021</w:t>
            </w:r>
          </w:p>
        </w:tc>
      </w:tr>
      <w:tr w:rsidR="00B3128F" w:rsidRPr="00CC04F5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WOS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Wiedza o społeczeństwie. Podręcznik dla szkół ponadpodstawowych. Zakres rozszerzony. Maciej Batorski. Nr dopuszczenia  1071/3/2021</w:t>
            </w:r>
          </w:p>
        </w:tc>
      </w:tr>
      <w:tr w:rsidR="00B3128F" w:rsidRPr="00CC04F5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Podstawy przedsiębiorczości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Krok w przedsiębiorczość. Podręcznik do podstaw przedsiębiorczości dla szkół ponadpodstawowych Zbigniew Makieła, Tomasz Rachwał Nowa Era Numer dopuszczenia 1039/2020/z1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Geografia</w:t>
            </w:r>
          </w:p>
        </w:tc>
        <w:tc>
          <w:tcPr>
            <w:tcW w:w="6948" w:type="dxa"/>
            <w:tcBorders>
              <w:bottom w:val="single" w:sz="4" w:space="0" w:color="000033"/>
            </w:tcBorders>
            <w:shd w:val="clear" w:color="auto" w:fill="auto"/>
            <w:vAlign w:val="center"/>
          </w:tcPr>
          <w:p w:rsidR="00B3128F" w:rsidRPr="00CC04F5" w:rsidRDefault="00CC04F5" w:rsidP="00F74923">
            <w:pPr>
              <w:spacing w:before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Oblicza geografii 3.Podręcznik dla liceum ogólnokształcącego i technikum. Zakres podstawowy Autorzy: Czesław Adamiak, Anna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Dubownik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Marcin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Świtoniak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Marcin Nowak, Barbara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Szyda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Wydawnictwo ,,Nowa Era”.</w:t>
            </w:r>
          </w:p>
          <w:p w:rsidR="00B3128F" w:rsidRPr="00CC04F5" w:rsidRDefault="00CC04F5" w:rsidP="00F74923">
            <w:pP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Oblicza geografii 3.Karty</w:t>
            </w:r>
            <w:bookmarkStart w:id="0" w:name="_GoBack"/>
            <w:bookmarkEnd w:id="0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pracy ucznia. Zakres podstawowy</w:t>
            </w:r>
          </w:p>
          <w:p w:rsidR="00B3128F" w:rsidRPr="00CC04F5" w:rsidRDefault="00CC04F5" w:rsidP="00F74923">
            <w:pPr>
              <w:spacing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Katarzyna Maciążek. Wydawnictwo ,,Nowa Era”.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33"/>
            </w:tcBorders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4" w:space="0" w:color="000033"/>
              <w:left w:val="single" w:sz="4" w:space="0" w:color="000033"/>
              <w:bottom w:val="single" w:sz="4" w:space="0" w:color="000033"/>
              <w:right w:val="single" w:sz="4" w:space="0" w:color="000033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Oblicza geografii 3. Podręcznik dla liceum ogólnokształcącego i technikum, zakres rozszerzony - Szkoła ponadpodstawowa.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Autorzy: Marcin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Świtoniak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Teresa Wieczorek, Roman Malarz, Tomasz Karasiewicz, Marek Więckowski. Wydawnictwo ,,Nowa Era”.</w:t>
            </w:r>
          </w:p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Oblicza geografii 3. Maturalne karty pracy dla liceum ogólnokształcącego i technikum, zakres rozszerzony. Autorzy: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ab/>
              <w:t xml:space="preserve">Violetta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Feliniak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Bogusława Marczewska, Waldemar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Siliczak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Wydawnictwo ,,Nowa Era”.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Biologia</w:t>
            </w:r>
          </w:p>
        </w:tc>
        <w:tc>
          <w:tcPr>
            <w:tcW w:w="6948" w:type="dxa"/>
            <w:tcBorders>
              <w:top w:val="single" w:sz="4" w:space="0" w:color="000033"/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PP -  Biologia na czasie 3. Podręcznik dla liceum ogólnokształcącego i technikum, zakres podstawowy.  Numer dopuszczenia 1006/3/2021.Autorzy: Jolanta Holeczek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PR - Biologia na czasie 3. Podręcznik dla liceum ogólnokształcącego i technikum, zakres rozszerzony. Numer dopuszczenia 1010/3/2021. Autorzy Franciszek Dubert, Marek Guzik, Anna </w:t>
            </w:r>
            <w:proofErr w:type="spellStart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Helmin</w:t>
            </w:r>
            <w:proofErr w:type="spellEnd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, Jolanta Holeczek, Stanisław Krawczyk, Władysław Zamachowski</w:t>
            </w:r>
          </w:p>
        </w:tc>
      </w:tr>
      <w:tr w:rsidR="00B3128F" w:rsidRPr="00CC04F5">
        <w:trPr>
          <w:trHeight w:val="20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Chemia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</w:t>
            </w:r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To jest chemia 2. Chemia organiczna zakres podstawowy.</w:t>
            </w:r>
            <w:r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Podręcznik dla </w:t>
            </w:r>
            <w:proofErr w:type="spellStart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technikum. Nr dopuszczenia 994/2/2020. Autorzy Romuald Hassa, Aleksandra </w:t>
            </w:r>
            <w:proofErr w:type="spellStart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, Janusz </w:t>
            </w:r>
            <w:proofErr w:type="spellStart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Mrzigod</w:t>
            </w:r>
            <w:proofErr w:type="spellEnd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. Wydawnictwo ,,Nowa Era”</w:t>
            </w:r>
          </w:p>
        </w:tc>
      </w:tr>
      <w:tr w:rsidR="00B3128F" w:rsidRPr="00CC04F5">
        <w:trPr>
          <w:trHeight w:val="20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To jest chemia 2. Chemia orga</w:t>
            </w:r>
            <w:r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niczna zakres rozszerzony. Podrę</w:t>
            </w:r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cznik dla </w:t>
            </w:r>
            <w:proofErr w:type="spellStart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CC04F5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technikum.  Nr dopuszczenia 991/2/2020 Autorzy Maria Litwin, Szarota Styka-Wlazło, Joanna Szymońska. Wydawnictwo ,,Nowa Era”</w:t>
            </w:r>
          </w:p>
        </w:tc>
      </w:tr>
      <w:tr w:rsidR="00B3128F" w:rsidRPr="00CC04F5">
        <w:trPr>
          <w:trHeight w:val="27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Fizyka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Odkryć fizykę 3 - Podręcznik dla liceum ogólnokształcącego i technikum zakres podstawowy Nr dopuszczenia 1001/1/2019 Autorzy: Marcin Braun, Weronika Śliwa Wydawnictwo Nowa Era</w:t>
            </w:r>
          </w:p>
        </w:tc>
      </w:tr>
      <w:tr w:rsidR="00B3128F" w:rsidRPr="00CC04F5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Fizyka 3 -Podręcznik - liceum i technikum, zakres rozszerzony Nr dopuszczenia 975/1/2019 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Maria Fiałkowska, Barbara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Sagnowska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Jadwiga Salach, Wydawnictwo WSiP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Matematyka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 - Prosto do matury 3. zakres podstawowy .M Antek, K. Belka, P. Grabowski </w:t>
            </w:r>
          </w:p>
        </w:tc>
      </w:tr>
      <w:tr w:rsidR="00B3128F" w:rsidRPr="00CC04F5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3128F" w:rsidRPr="00CC04F5" w:rsidRDefault="00B3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MateMAtyka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3. Podręcznik do matematyki dla liceum ogólnokształcącego i technikum. Zakres podstawowy i rozszerzony. Autorzy: Wojciech Babiański, Lech Chańko, Joanna Czarnowska,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Grzegorz Janocha, Dorota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Ponczek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Jolanta Wesołowska. Nr dopuszczenia: 988/3/2021</w:t>
            </w:r>
          </w:p>
        </w:tc>
      </w:tr>
      <w:tr w:rsidR="00B3128F" w:rsidRPr="00CC04F5">
        <w:trPr>
          <w:trHeight w:val="494"/>
          <w:jc w:val="center"/>
        </w:trPr>
        <w:tc>
          <w:tcPr>
            <w:tcW w:w="704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Informatyka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Teraz bajty. Informatyka dla szkół ponadpodstawowych. Zakres podstawowy. Klasa III Grażyna Koba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Migra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Nr dopuszczenia 1042/3/2021</w:t>
            </w:r>
          </w:p>
        </w:tc>
      </w:tr>
      <w:tr w:rsidR="00B3128F" w:rsidRPr="00CC04F5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28F" w:rsidRPr="00CC04F5" w:rsidRDefault="00CC04F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sz w:val="22"/>
                <w:szCs w:val="22"/>
              </w:rPr>
              <w:t xml:space="preserve">Religia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28F" w:rsidRPr="00CC04F5" w:rsidRDefault="00CC04F5" w:rsidP="00CC04F5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Podręcznik do religii “Szczęśliwi, którzy żyją nadzieją” dla Liceum Ogólnokształcącego i technikum. Zakre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 Podstawowy. Autorzy: ks. dr K. </w:t>
            </w:r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Mielnicki, E. </w:t>
            </w:r>
            <w:proofErr w:type="spellStart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Kondrak</w:t>
            </w:r>
            <w:proofErr w:type="spellEnd"/>
            <w:r w:rsidRPr="00CC04F5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. Nr dopuszczenia: AZ-3-01/18</w:t>
            </w:r>
          </w:p>
        </w:tc>
      </w:tr>
    </w:tbl>
    <w:p w:rsidR="00B3128F" w:rsidRPr="00CC04F5" w:rsidRDefault="00B3128F">
      <w:pPr>
        <w:tabs>
          <w:tab w:val="center" w:pos="453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1" w:name="_heading=h.gjdgxs" w:colFirst="0" w:colLast="0"/>
      <w:bookmarkEnd w:id="1"/>
    </w:p>
    <w:sectPr w:rsidR="00B3128F" w:rsidRPr="00CC04F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W02-75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F"/>
    <w:rsid w:val="00B3128F"/>
    <w:rsid w:val="00CC04F5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5417-6CF9-4541-AD84-B9A4A606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6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86602"/>
    <w:pPr>
      <w:spacing w:before="100" w:beforeAutospacing="1" w:after="100" w:afterAutospacing="1"/>
      <w:outlineLvl w:val="1"/>
    </w:pPr>
    <w:rPr>
      <w:rFonts w:ascii="HelveticaNeueW02-75Bold" w:hAnsi="HelveticaNeueW02-75Bold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78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7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575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386602"/>
    <w:rPr>
      <w:rFonts w:ascii="HelveticaNeueW02-75Bold" w:hAnsi="HelveticaNeueW02-75Bold"/>
      <w:sz w:val="24"/>
      <w:szCs w:val="24"/>
    </w:rPr>
  </w:style>
  <w:style w:type="character" w:styleId="Hipercze">
    <w:name w:val="Hyperlink"/>
    <w:uiPriority w:val="99"/>
    <w:unhideWhenUsed/>
    <w:rsid w:val="00386602"/>
    <w:rPr>
      <w:strike w:val="0"/>
      <w:dstrike w:val="0"/>
      <w:color w:val="FF6428"/>
      <w:u w:val="none"/>
      <w:effect w:val="none"/>
    </w:rPr>
  </w:style>
  <w:style w:type="character" w:styleId="Uwydatnienie">
    <w:name w:val="Emphasis"/>
    <w:uiPriority w:val="20"/>
    <w:qFormat/>
    <w:rsid w:val="00386602"/>
    <w:rPr>
      <w:b w:val="0"/>
      <w:bCs w:val="0"/>
      <w:i/>
      <w:iCs/>
    </w:rPr>
  </w:style>
  <w:style w:type="character" w:customStyle="1" w:styleId="Nagwek1Znak">
    <w:name w:val="Nagłówek 1 Znak"/>
    <w:link w:val="Nagwek1"/>
    <w:rsid w:val="00FD56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66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6FBE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rsid w:val="004408D2"/>
  </w:style>
  <w:style w:type="character" w:customStyle="1" w:styleId="StopkaZnak">
    <w:name w:val="Stopka Znak"/>
    <w:link w:val="Stopka"/>
    <w:uiPriority w:val="99"/>
    <w:rsid w:val="00657B4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4404C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fcJeEudrJX0WnCZiErcUWc/PA==">AMUW2mV4QKQi8RtZx9ngND7BCVaJM8fqohaUA0s+k9s0GW82H/UuNYmnzkaL5oFoaU8IRPpMYUWebGiQC8Bz4OMqRaTILXsXEF8TfO1PkPWBznqdsuzjS9hVA/ez0H2a+Li/kwTXexdb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Wieteska</dc:creator>
  <cp:lastModifiedBy>Dyrektor</cp:lastModifiedBy>
  <cp:revision>3</cp:revision>
  <dcterms:created xsi:type="dcterms:W3CDTF">2022-06-22T16:28:00Z</dcterms:created>
  <dcterms:modified xsi:type="dcterms:W3CDTF">2022-06-27T08:05:00Z</dcterms:modified>
</cp:coreProperties>
</file>